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0" w:rsidRPr="00BD3450" w:rsidRDefault="00BD3450" w:rsidP="00BD3450">
      <w:pPr>
        <w:jc w:val="center"/>
        <w:rPr>
          <w:rStyle w:val="a3"/>
          <w:rFonts w:asciiTheme="majorHAnsi" w:hAnsiTheme="majorHAnsi"/>
          <w:color w:val="000000"/>
          <w:sz w:val="32"/>
          <w:szCs w:val="18"/>
          <w:shd w:val="clear" w:color="auto" w:fill="FFFFFF"/>
          <w:lang w:val="uk-UA"/>
        </w:rPr>
      </w:pPr>
      <w:proofErr w:type="spellStart"/>
      <w:r w:rsidRPr="00BD3450">
        <w:rPr>
          <w:rStyle w:val="a3"/>
          <w:rFonts w:asciiTheme="majorHAnsi" w:hAnsiTheme="majorHAnsi"/>
          <w:color w:val="000000"/>
          <w:sz w:val="32"/>
          <w:szCs w:val="18"/>
          <w:shd w:val="clear" w:color="auto" w:fill="FFFFFF"/>
        </w:rPr>
        <w:t>Опис</w:t>
      </w:r>
      <w:proofErr w:type="spellEnd"/>
      <w:r w:rsidRPr="00BD3450">
        <w:rPr>
          <w:rStyle w:val="a3"/>
          <w:rFonts w:asciiTheme="majorHAnsi" w:hAnsiTheme="majorHAnsi"/>
          <w:color w:val="000000"/>
          <w:sz w:val="32"/>
          <w:szCs w:val="18"/>
          <w:shd w:val="clear" w:color="auto" w:fill="FFFFFF"/>
        </w:rPr>
        <w:t xml:space="preserve"> </w:t>
      </w:r>
      <w:proofErr w:type="spellStart"/>
      <w:r w:rsidRPr="00BD3450">
        <w:rPr>
          <w:rStyle w:val="a3"/>
          <w:rFonts w:asciiTheme="majorHAnsi" w:hAnsiTheme="majorHAnsi"/>
          <w:color w:val="000000"/>
          <w:sz w:val="32"/>
          <w:szCs w:val="18"/>
          <w:shd w:val="clear" w:color="auto" w:fill="FFFFFF"/>
        </w:rPr>
        <w:t>зовн</w:t>
      </w:r>
      <w:r w:rsidRPr="00BD3450">
        <w:rPr>
          <w:rStyle w:val="a3"/>
          <w:rFonts w:asciiTheme="majorHAnsi" w:hAnsiTheme="majorHAnsi"/>
          <w:color w:val="000000"/>
          <w:sz w:val="32"/>
          <w:szCs w:val="18"/>
          <w:shd w:val="clear" w:color="auto" w:fill="FFFFFF"/>
          <w:lang w:val="uk-UA"/>
        </w:rPr>
        <w:t>ішності</w:t>
      </w:r>
      <w:proofErr w:type="spellEnd"/>
      <w:r w:rsidRPr="00BD3450">
        <w:rPr>
          <w:rStyle w:val="a3"/>
          <w:rFonts w:asciiTheme="majorHAnsi" w:hAnsiTheme="majorHAnsi"/>
          <w:color w:val="000000"/>
          <w:sz w:val="32"/>
          <w:szCs w:val="18"/>
          <w:shd w:val="clear" w:color="auto" w:fill="FFFFFF"/>
          <w:lang w:val="uk-UA"/>
        </w:rPr>
        <w:t xml:space="preserve"> людини за картиною І. Їжакевича «Мама йде!»</w:t>
      </w:r>
    </w:p>
    <w:p w:rsidR="00F23988" w:rsidRPr="00BD3450" w:rsidRDefault="00BD3450" w:rsidP="00BD3450">
      <w:pPr>
        <w:jc w:val="both"/>
        <w:rPr>
          <w:rFonts w:asciiTheme="majorHAnsi" w:hAnsiTheme="majorHAnsi"/>
          <w:sz w:val="28"/>
        </w:rPr>
      </w:pPr>
      <w:r w:rsidRPr="00BD3450">
        <w:rPr>
          <w:rStyle w:val="apple-converted-space"/>
          <w:rFonts w:asciiTheme="majorHAnsi" w:hAnsiTheme="majorHAnsi"/>
          <w:color w:val="000000"/>
          <w:sz w:val="28"/>
          <w:szCs w:val="18"/>
          <w:shd w:val="clear" w:color="auto" w:fill="FFFFFF"/>
        </w:rPr>
        <w:t> </w:t>
      </w:r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  <w:lang w:val="uk-UA"/>
        </w:rPr>
        <w:t>Іван Їжакевич правдиво передав ситуацію з селянського життя: батьки пішли на роботу, а найменшу дитину залишили зі старшою сестричкою. Я думаю, що уже вечір, бо діти, відчуваючи, що скоро повернеться додому мама, вийшли її зустрічати. А може, вона вже по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спішає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до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дітей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тому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їх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очі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личка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засяяли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радістю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Постаті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дітей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художник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змалював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із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gram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великою</w:t>
      </w:r>
      <w:proofErr w:type="gram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любов’ю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На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дівчинці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білосніжна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сорочка,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вишивана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червоними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нитками,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спідничка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сережки.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Русяве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волосся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заквітчане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віночком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польових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квітів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Вона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тримає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на руках братика,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якого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загорнула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в </w:t>
      </w:r>
      <w:proofErr w:type="spellStart"/>
      <w:proofErr w:type="gram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м’яку</w:t>
      </w:r>
      <w:proofErr w:type="spellEnd"/>
      <w:proofErr w:type="gram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домоткану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ряднину. </w:t>
      </w:r>
      <w:proofErr w:type="gram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</w:t>
      </w:r>
      <w:proofErr w:type="gram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усього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видно,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що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діти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люблять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один одного. </w:t>
      </w:r>
      <w:proofErr w:type="spellStart"/>
      <w:proofErr w:type="gram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</w:t>
      </w:r>
      <w:proofErr w:type="gram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ідтвердженням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цього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є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довірливий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спокійний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погляд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хлопчика,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материнська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турбота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дівчинки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про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свого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братика. Через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портрети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дітей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gram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художник</w:t>
      </w:r>
      <w:proofErr w:type="gram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показав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високу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духовність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членів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родини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лад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сердечність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у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їхніх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стосунках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Спокійні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усміхнені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личка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люблячі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погляди,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чистий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охайний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одяг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підкреслюють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що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в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сім’ї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панують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злагода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благополуччя</w:t>
      </w:r>
      <w:proofErr w:type="gram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.Б</w:t>
      </w:r>
      <w:proofErr w:type="gram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арв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використано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дуже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мало,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але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вражає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багатство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відтінків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: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від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темно-коричневих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до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золотистих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. Картина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ненасичена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proofErr w:type="gram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др</w:t>
      </w:r>
      <w:proofErr w:type="gram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ібними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деталями, тому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читається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легко,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привертає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особливу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увагу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 xml:space="preserve">, </w:t>
      </w:r>
      <w:proofErr w:type="spellStart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запам’ятовується</w:t>
      </w:r>
      <w:proofErr w:type="spellEnd"/>
      <w:r w:rsidRPr="00BD3450">
        <w:rPr>
          <w:rFonts w:asciiTheme="majorHAnsi" w:hAnsiTheme="majorHAnsi"/>
          <w:color w:val="000000"/>
          <w:sz w:val="28"/>
          <w:szCs w:val="18"/>
          <w:shd w:val="clear" w:color="auto" w:fill="FFFFFF"/>
        </w:rPr>
        <w:t>.</w:t>
      </w:r>
    </w:p>
    <w:sectPr w:rsidR="00F23988" w:rsidRPr="00BD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3450"/>
    <w:rsid w:val="00BD3450"/>
    <w:rsid w:val="00F2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450"/>
    <w:rPr>
      <w:b/>
      <w:bCs/>
    </w:rPr>
  </w:style>
  <w:style w:type="character" w:customStyle="1" w:styleId="apple-converted-space">
    <w:name w:val="apple-converted-space"/>
    <w:basedOn w:val="a0"/>
    <w:rsid w:val="00BD3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2014-08-28T10:09:00Z</dcterms:created>
  <dcterms:modified xsi:type="dcterms:W3CDTF">2014-08-28T10:10:00Z</dcterms:modified>
</cp:coreProperties>
</file>