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31" w:rsidRPr="0086775F" w:rsidRDefault="0086775F" w:rsidP="0086775F">
      <w:pPr>
        <w:pStyle w:val="a3"/>
        <w:spacing w:before="0" w:beforeAutospacing="0" w:after="0" w:afterAutospacing="0" w:line="300" w:lineRule="atLeast"/>
        <w:jc w:val="center"/>
        <w:rPr>
          <w:rFonts w:asciiTheme="majorHAnsi" w:hAnsiTheme="majorHAnsi" w:cs="Tahoma"/>
          <w:color w:val="000000" w:themeColor="text1"/>
          <w:sz w:val="28"/>
          <w:szCs w:val="17"/>
        </w:rPr>
      </w:pPr>
      <w:r w:rsidRPr="0086775F">
        <w:rPr>
          <w:rFonts w:asciiTheme="majorHAnsi" w:hAnsiTheme="majorHAnsi" w:cs="Tahoma"/>
          <w:b/>
          <w:bCs/>
          <w:color w:val="000000" w:themeColor="text1"/>
          <w:sz w:val="28"/>
          <w:szCs w:val="17"/>
        </w:rPr>
        <w:t>Легенда про Ведмідь-гору</w:t>
      </w:r>
    </w:p>
    <w:p w:rsidR="003D6431" w:rsidRPr="0086775F" w:rsidRDefault="003D6431" w:rsidP="003D6431">
      <w:pPr>
        <w:pStyle w:val="a3"/>
        <w:spacing w:before="0" w:beforeAutospacing="0" w:after="0" w:afterAutospacing="0" w:line="300" w:lineRule="atLeast"/>
        <w:rPr>
          <w:rFonts w:asciiTheme="majorHAnsi" w:hAnsiTheme="majorHAnsi" w:cs="Tahoma"/>
          <w:color w:val="000000" w:themeColor="text1"/>
          <w:szCs w:val="17"/>
        </w:rPr>
      </w:pPr>
      <w:r w:rsidRPr="0086775F">
        <w:rPr>
          <w:rFonts w:asciiTheme="majorHAnsi" w:hAnsiTheme="majorHAnsi" w:cs="Tahoma"/>
          <w:color w:val="000000" w:themeColor="text1"/>
          <w:szCs w:val="17"/>
        </w:rPr>
        <w:t>У віддалені часи на самому березі моря поселилося стадо величезних звірів. Керував ним ватажок - старий і грізний ведмідь. Одного разу повернулися ведмеді з набігу і виявили на березі уламки корабля.</w:t>
      </w:r>
    </w:p>
    <w:p w:rsidR="003D6431" w:rsidRPr="0086775F" w:rsidRDefault="003D6431" w:rsidP="003D6431">
      <w:pPr>
        <w:pStyle w:val="a3"/>
        <w:spacing w:before="0" w:beforeAutospacing="0" w:after="0" w:afterAutospacing="0" w:line="300" w:lineRule="atLeast"/>
        <w:rPr>
          <w:rFonts w:asciiTheme="majorHAnsi" w:hAnsiTheme="majorHAnsi" w:cs="Tahoma"/>
          <w:color w:val="000000" w:themeColor="text1"/>
          <w:szCs w:val="17"/>
        </w:rPr>
      </w:pPr>
      <w:r w:rsidRPr="0086775F">
        <w:rPr>
          <w:rFonts w:asciiTheme="majorHAnsi" w:hAnsiTheme="majorHAnsi" w:cs="Tahoma"/>
          <w:color w:val="000000" w:themeColor="text1"/>
          <w:szCs w:val="17"/>
        </w:rPr>
        <w:t>        Серед них лежав згорток. Старий вожак розгорнув його і побачив маленьку дівчинку. Дівчинка стала жити серед ведмедів.</w:t>
      </w:r>
    </w:p>
    <w:p w:rsidR="003D6431" w:rsidRPr="0086775F" w:rsidRDefault="003D6431" w:rsidP="003D6431">
      <w:pPr>
        <w:pStyle w:val="a3"/>
        <w:spacing w:before="0" w:beforeAutospacing="0" w:after="0" w:afterAutospacing="0" w:line="300" w:lineRule="atLeast"/>
        <w:rPr>
          <w:rFonts w:asciiTheme="majorHAnsi" w:hAnsiTheme="majorHAnsi" w:cs="Tahoma"/>
          <w:color w:val="000000" w:themeColor="text1"/>
          <w:szCs w:val="17"/>
        </w:rPr>
      </w:pPr>
      <w:r w:rsidRPr="0086775F">
        <w:rPr>
          <w:rFonts w:asciiTheme="majorHAnsi" w:hAnsiTheme="majorHAnsi" w:cs="Tahoma"/>
          <w:color w:val="000000" w:themeColor="text1"/>
          <w:szCs w:val="17"/>
        </w:rPr>
        <w:t>Йшли роки, вона росла і перетворилася в красиву дівчину.</w:t>
      </w:r>
    </w:p>
    <w:p w:rsidR="003D6431" w:rsidRPr="0086775F" w:rsidRDefault="003D6431" w:rsidP="003D6431">
      <w:pPr>
        <w:pStyle w:val="a3"/>
        <w:spacing w:before="0" w:beforeAutospacing="0" w:after="0" w:afterAutospacing="0" w:line="300" w:lineRule="atLeast"/>
        <w:rPr>
          <w:rFonts w:asciiTheme="majorHAnsi" w:hAnsiTheme="majorHAnsi" w:cs="Tahoma"/>
          <w:color w:val="000000" w:themeColor="text1"/>
          <w:szCs w:val="17"/>
        </w:rPr>
      </w:pPr>
      <w:r w:rsidRPr="0086775F">
        <w:rPr>
          <w:rFonts w:asciiTheme="majorHAnsi" w:hAnsiTheme="majorHAnsi" w:cs="Tahoma"/>
          <w:color w:val="000000" w:themeColor="text1"/>
          <w:szCs w:val="17"/>
        </w:rPr>
        <w:t>Одного разу недалеко від ведмедячого лігва прибило до берега човен з молодим красивим юнаком. Буря довго носила його човен по хвилях, поки не викинула на кримський берег. Дівчина перенесла юнака в затишне місце. Багато разів приносила вона юнакові їжу і питво. Юнак розповідав їй, як живуть люди в його рідних краях. Дівчина співала для нього свої улюблені пісні. І в ці дні увійшла палка любов в серця обох ...</w:t>
      </w:r>
    </w:p>
    <w:p w:rsidR="003D6431" w:rsidRPr="0086775F" w:rsidRDefault="003D6431" w:rsidP="003D6431">
      <w:pPr>
        <w:pStyle w:val="a3"/>
        <w:spacing w:before="0" w:beforeAutospacing="0" w:after="0" w:afterAutospacing="0" w:line="300" w:lineRule="atLeast"/>
        <w:rPr>
          <w:rFonts w:asciiTheme="majorHAnsi" w:hAnsiTheme="majorHAnsi" w:cs="Tahoma"/>
          <w:color w:val="000000" w:themeColor="text1"/>
          <w:szCs w:val="17"/>
        </w:rPr>
      </w:pPr>
      <w:r w:rsidRPr="0086775F">
        <w:rPr>
          <w:rFonts w:asciiTheme="majorHAnsi" w:hAnsiTheme="majorHAnsi" w:cs="Tahoma"/>
          <w:color w:val="000000" w:themeColor="text1"/>
          <w:szCs w:val="17"/>
        </w:rPr>
        <w:t>Юнак вже зміцнів, він змайстрував щоглу, зробив вітрило - закохані вирішили покинути ведмедячий берег. Ось вже між човном і береговими скелями лягла широка блакитна гладінь ...</w:t>
      </w:r>
    </w:p>
    <w:p w:rsidR="003D6431" w:rsidRPr="0086775F" w:rsidRDefault="003D6431" w:rsidP="003D6431">
      <w:pPr>
        <w:pStyle w:val="a3"/>
        <w:spacing w:before="0" w:beforeAutospacing="0" w:after="0" w:afterAutospacing="0" w:line="300" w:lineRule="atLeast"/>
        <w:rPr>
          <w:rFonts w:asciiTheme="majorHAnsi" w:hAnsiTheme="majorHAnsi" w:cs="Tahoma"/>
          <w:color w:val="000000" w:themeColor="text1"/>
          <w:szCs w:val="17"/>
        </w:rPr>
      </w:pPr>
      <w:r w:rsidRPr="0086775F">
        <w:rPr>
          <w:rFonts w:asciiTheme="majorHAnsi" w:hAnsiTheme="majorHAnsi" w:cs="Tahoma"/>
          <w:color w:val="000000" w:themeColor="text1"/>
          <w:szCs w:val="17"/>
        </w:rPr>
        <w:t>Тут повернулися на берег з далекого походу ведмеді і не виявили дівчину. Ватажок подивився на море і люто заревів. Він опустив величезну пащу в блакитну вологу і з силою став втягувати воду. Його приклад наслідували інші. Хвилі захоплювали човен назад до берега. Тоді дівчина заспівала. Звірі відірвали голови від води і заслухались. Лише старий ватажок не захотів залишати береги, продовжував лежати, вдивляючись у далечінь, де зникав човен з істотою, до якої він прив'язався.</w:t>
      </w:r>
    </w:p>
    <w:p w:rsidR="003D6431" w:rsidRPr="0086775F" w:rsidRDefault="003D6431" w:rsidP="003D6431">
      <w:pPr>
        <w:pStyle w:val="a3"/>
        <w:spacing w:before="0" w:beforeAutospacing="0" w:after="0" w:afterAutospacing="0" w:line="300" w:lineRule="atLeast"/>
        <w:rPr>
          <w:rFonts w:asciiTheme="majorHAnsi" w:hAnsiTheme="majorHAnsi" w:cs="Tahoma"/>
          <w:color w:val="000000" w:themeColor="text1"/>
          <w:szCs w:val="17"/>
        </w:rPr>
      </w:pPr>
      <w:r w:rsidRPr="0086775F">
        <w:rPr>
          <w:rFonts w:asciiTheme="majorHAnsi" w:hAnsiTheme="majorHAnsi" w:cs="Tahoma"/>
          <w:color w:val="000000" w:themeColor="text1"/>
          <w:szCs w:val="17"/>
        </w:rPr>
        <w:t>І лежить старий ведмідь на березі вже тисячі років. Скам'яніло його могутнє тіло. Могутні боки перетворилися на стрімкі прірви, голова зробилася гострою скелею, густа шерсть перетворилася в дрімучий ліс.</w:t>
      </w:r>
    </w:p>
    <w:p w:rsidR="003D6431" w:rsidRPr="0086775F" w:rsidRDefault="003D6431" w:rsidP="003D6431">
      <w:pPr>
        <w:pStyle w:val="a3"/>
        <w:spacing w:before="0" w:beforeAutospacing="0" w:after="0" w:afterAutospacing="0" w:line="300" w:lineRule="atLeast"/>
        <w:rPr>
          <w:rFonts w:asciiTheme="majorHAnsi" w:hAnsiTheme="majorHAnsi" w:cs="Tahoma"/>
          <w:color w:val="000000" w:themeColor="text1"/>
          <w:szCs w:val="17"/>
        </w:rPr>
      </w:pPr>
      <w:r w:rsidRPr="0086775F">
        <w:rPr>
          <w:rFonts w:asciiTheme="majorHAnsi" w:hAnsiTheme="majorHAnsi" w:cs="Tahoma"/>
          <w:color w:val="000000" w:themeColor="text1"/>
          <w:szCs w:val="17"/>
        </w:rPr>
        <w:t>Старий вожак-ведмідь став Ведмідь-горою.</w:t>
      </w:r>
    </w:p>
    <w:p w:rsidR="003D6431" w:rsidRPr="0086775F" w:rsidRDefault="003D6431" w:rsidP="003D6431">
      <w:pPr>
        <w:pStyle w:val="a3"/>
        <w:spacing w:before="0" w:beforeAutospacing="0" w:after="0" w:afterAutospacing="0" w:line="300" w:lineRule="atLeast"/>
        <w:rPr>
          <w:rFonts w:asciiTheme="majorHAnsi" w:hAnsiTheme="majorHAnsi" w:cs="Tahoma"/>
          <w:color w:val="000000" w:themeColor="text1"/>
          <w:szCs w:val="17"/>
        </w:rPr>
      </w:pPr>
      <w:r w:rsidRPr="0086775F">
        <w:rPr>
          <w:rFonts w:asciiTheme="majorHAnsi" w:hAnsiTheme="majorHAnsi" w:cs="Tahoma"/>
          <w:color w:val="000000" w:themeColor="text1"/>
          <w:szCs w:val="17"/>
        </w:rPr>
        <w:t>Ведмідь-гора (Аюдаг) - знаходиться на Південному березі Криму, на схід від Гурзуфа. Висота гори 565 метрів.                                                        </w:t>
      </w:r>
      <w:r w:rsidRPr="0086775F">
        <w:rPr>
          <w:rStyle w:val="apple-converted-space"/>
          <w:rFonts w:asciiTheme="majorHAnsi" w:hAnsiTheme="majorHAnsi" w:cs="Tahoma"/>
          <w:color w:val="000000" w:themeColor="text1"/>
          <w:szCs w:val="17"/>
        </w:rPr>
        <w:t> </w:t>
      </w:r>
    </w:p>
    <w:p w:rsidR="00252A0E" w:rsidRPr="0086775F" w:rsidRDefault="00252A0E" w:rsidP="003D6431">
      <w:pPr>
        <w:rPr>
          <w:rFonts w:asciiTheme="majorHAnsi" w:hAnsiTheme="majorHAnsi"/>
          <w:color w:val="000000" w:themeColor="text1"/>
          <w:sz w:val="24"/>
        </w:rPr>
      </w:pPr>
    </w:p>
    <w:sectPr w:rsidR="00252A0E" w:rsidRPr="0086775F" w:rsidSect="00CB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7A" w:rsidRDefault="00D02A7A" w:rsidP="003D6431">
      <w:pPr>
        <w:spacing w:after="0" w:line="240" w:lineRule="auto"/>
      </w:pPr>
      <w:r>
        <w:separator/>
      </w:r>
    </w:p>
  </w:endnote>
  <w:endnote w:type="continuationSeparator" w:id="1">
    <w:p w:rsidR="00D02A7A" w:rsidRDefault="00D02A7A" w:rsidP="003D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7A" w:rsidRDefault="00D02A7A" w:rsidP="003D6431">
      <w:pPr>
        <w:spacing w:after="0" w:line="240" w:lineRule="auto"/>
      </w:pPr>
      <w:r>
        <w:separator/>
      </w:r>
    </w:p>
  </w:footnote>
  <w:footnote w:type="continuationSeparator" w:id="1">
    <w:p w:rsidR="00D02A7A" w:rsidRDefault="00D02A7A" w:rsidP="003D6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431"/>
    <w:rsid w:val="00252A0E"/>
    <w:rsid w:val="003D6431"/>
    <w:rsid w:val="0086775F"/>
    <w:rsid w:val="00CB2AC4"/>
    <w:rsid w:val="00D0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6431"/>
  </w:style>
  <w:style w:type="paragraph" w:styleId="a4">
    <w:name w:val="header"/>
    <w:basedOn w:val="a"/>
    <w:link w:val="a5"/>
    <w:uiPriority w:val="99"/>
    <w:semiHidden/>
    <w:unhideWhenUsed/>
    <w:rsid w:val="003D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6431"/>
  </w:style>
  <w:style w:type="paragraph" w:styleId="a6">
    <w:name w:val="footer"/>
    <w:basedOn w:val="a"/>
    <w:link w:val="a7"/>
    <w:uiPriority w:val="99"/>
    <w:semiHidden/>
    <w:unhideWhenUsed/>
    <w:rsid w:val="003D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2014-08-20T14:15:00Z</dcterms:created>
  <dcterms:modified xsi:type="dcterms:W3CDTF">2014-08-22T13:14:00Z</dcterms:modified>
</cp:coreProperties>
</file>