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621CFB">
        <w:rPr>
          <w:rFonts w:ascii="Verdana" w:eastAsia="Times New Roman" w:hAnsi="Verdana" w:cs="Times New Roman"/>
          <w:b/>
          <w:color w:val="000000"/>
          <w:sz w:val="24"/>
          <w:szCs w:val="24"/>
          <w:lang w:val="en-US"/>
        </w:rPr>
        <w:t>Виноградник</w:t>
      </w:r>
    </w:p>
    <w:p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1CFB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Зелене море листя грало всіма барвами: від чорно-зеленої до жовто-зеленастої, а згори вторувала тій мелодії барв безладна гармонія мідних дзвоників отари, шо паслись по горах, та тужлива чабанська сопілка.</w:t>
      </w:r>
    </w:p>
    <w:p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1CFB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Замфір дуже любив свій виноградник. Оця десятина землі, густо засаджена розкішними кущами, відділена від гори столітніми волоськими горіхами, делікатними жерделями та сіролистими айвами, дісталась йому від батька. То була дідизна.</w:t>
      </w:r>
    </w:p>
    <w:p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1CFB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 виноградником цим пов’</w:t>
      </w:r>
      <w:r w:rsidRPr="00621CFB">
        <w:rPr>
          <w:rFonts w:ascii="Verdana" w:eastAsia="Times New Roman" w:hAnsi="Verdana" w:cs="Times New Roman"/>
          <w:color w:val="000000"/>
          <w:sz w:val="24"/>
          <w:szCs w:val="24"/>
        </w:rPr>
        <w:t>язано так багато споминів. Ще дитиною бігав там, з утіхою смакуючи солодкий виноград, зазираючи під кожен кущ. </w:t>
      </w:r>
      <w:r w:rsidRPr="00621CFB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Усе тут знайоме, усе своє. Там під горіхами сходився він у свято зі струнко чорнооко Маріорою. Там посадив на щастя якийсь особливий гатунок винограду – от як розрісся тепер розкішно! – а тут, хазяїном уже, завів молодняк.</w:t>
      </w:r>
    </w:p>
    <w:p w:rsidR="00621CFB" w:rsidRPr="00621CFB" w:rsidRDefault="00621CFB" w:rsidP="00621C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1CFB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Замфір присідає під кущем, обережно розгортає листя – то делікатне, ясно-зелене, вкрите знизу білим пушком, то темне, блискуче, наче полив’яне. Там, під листям, цілі купи розкішних кетягів так і обліпили кущ, так і вгинають лозу під непомірною вагою. Радісно б’ється Замфірове серце, а очі сміються до здорових грон.</w:t>
      </w:r>
    </w:p>
    <w:p w:rsidR="00BA6460" w:rsidRDefault="00BA6460"/>
    <w:sectPr w:rsidR="00BA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CFB"/>
    <w:rsid w:val="00621CFB"/>
    <w:rsid w:val="00B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2014-08-16T12:21:00Z</dcterms:created>
  <dcterms:modified xsi:type="dcterms:W3CDTF">2014-08-16T12:22:00Z</dcterms:modified>
</cp:coreProperties>
</file>